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4" w:rsidRDefault="00163444" w:rsidP="00163444">
      <w:pPr>
        <w:widowControl w:val="0"/>
        <w:autoSpaceDE w:val="0"/>
        <w:autoSpaceDN w:val="0"/>
        <w:adjustRightInd w:val="0"/>
        <w:spacing w:after="0" w:line="200" w:lineRule="exact"/>
        <w:rPr>
          <w:rFonts w:ascii="Elephant" w:hAnsi="Elephant" w:cs="Elephant"/>
          <w:sz w:val="20"/>
          <w:szCs w:val="20"/>
        </w:rPr>
      </w:pPr>
      <w:r>
        <w:rPr>
          <w:rFonts w:ascii="Elephant" w:hAnsi="Elephant" w:cs="Elephant"/>
          <w:noProof/>
          <w:sz w:val="20"/>
          <w:szCs w:val="20"/>
        </w:rPr>
        <w:drawing>
          <wp:anchor distT="0" distB="0" distL="114300" distR="114300" simplePos="0" relativeHeight="251660288" behindDoc="1" locked="0" layoutInCell="1" allowOverlap="1">
            <wp:simplePos x="0" y="0"/>
            <wp:positionH relativeFrom="column">
              <wp:posOffset>1684077</wp:posOffset>
            </wp:positionH>
            <wp:positionV relativeFrom="paragraph">
              <wp:posOffset>-120100</wp:posOffset>
            </wp:positionV>
            <wp:extent cx="2915219" cy="177420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22107" r="6343" b="20766"/>
                    <a:stretch>
                      <a:fillRect/>
                    </a:stretch>
                  </pic:blipFill>
                  <pic:spPr bwMode="auto">
                    <a:xfrm>
                      <a:off x="0" y="0"/>
                      <a:ext cx="2915219" cy="1774209"/>
                    </a:xfrm>
                    <a:prstGeom prst="rect">
                      <a:avLst/>
                    </a:prstGeom>
                    <a:noFill/>
                    <a:ln w="9525">
                      <a:noFill/>
                      <a:miter lim="800000"/>
                      <a:headEnd/>
                      <a:tailEnd/>
                    </a:ln>
                  </pic:spPr>
                </pic:pic>
              </a:graphicData>
            </a:graphic>
          </wp:anchor>
        </w:drawing>
      </w:r>
    </w:p>
    <w:p w:rsidR="00163444" w:rsidRDefault="00163444" w:rsidP="00163444">
      <w:pPr>
        <w:widowControl w:val="0"/>
        <w:tabs>
          <w:tab w:val="left" w:pos="2859"/>
        </w:tabs>
        <w:autoSpaceDE w:val="0"/>
        <w:autoSpaceDN w:val="0"/>
        <w:adjustRightInd w:val="0"/>
        <w:spacing w:before="11" w:after="0" w:line="240" w:lineRule="auto"/>
        <w:ind w:left="100"/>
        <w:rPr>
          <w:rFonts w:cs="Calibri"/>
          <w:spacing w:val="1"/>
          <w:sz w:val="24"/>
          <w:szCs w:val="24"/>
        </w:rPr>
      </w:pPr>
      <w:r>
        <w:rPr>
          <w:rFonts w:cs="Calibri"/>
          <w:spacing w:val="1"/>
          <w:sz w:val="24"/>
          <w:szCs w:val="24"/>
        </w:rPr>
        <w:tab/>
      </w:r>
    </w:p>
    <w:p w:rsidR="00163444" w:rsidRDefault="00163444" w:rsidP="00163444">
      <w:pPr>
        <w:widowControl w:val="0"/>
        <w:autoSpaceDE w:val="0"/>
        <w:autoSpaceDN w:val="0"/>
        <w:adjustRightInd w:val="0"/>
        <w:spacing w:before="11" w:after="0" w:line="240" w:lineRule="auto"/>
        <w:ind w:left="100"/>
        <w:rPr>
          <w:rFonts w:cs="Calibri"/>
          <w:spacing w:val="1"/>
          <w:sz w:val="24"/>
          <w:szCs w:val="24"/>
        </w:rPr>
      </w:pPr>
    </w:p>
    <w:p w:rsidR="00163444" w:rsidRDefault="00163444" w:rsidP="00163444">
      <w:pPr>
        <w:widowControl w:val="0"/>
        <w:autoSpaceDE w:val="0"/>
        <w:autoSpaceDN w:val="0"/>
        <w:adjustRightInd w:val="0"/>
        <w:spacing w:before="11" w:after="0" w:line="240" w:lineRule="auto"/>
        <w:ind w:left="100"/>
        <w:rPr>
          <w:rFonts w:cs="Calibri"/>
          <w:spacing w:val="1"/>
          <w:sz w:val="24"/>
          <w:szCs w:val="24"/>
        </w:rPr>
      </w:pPr>
    </w:p>
    <w:p w:rsidR="00163444" w:rsidRDefault="00163444" w:rsidP="00163444">
      <w:pPr>
        <w:widowControl w:val="0"/>
        <w:autoSpaceDE w:val="0"/>
        <w:autoSpaceDN w:val="0"/>
        <w:adjustRightInd w:val="0"/>
        <w:spacing w:before="11" w:after="0" w:line="240" w:lineRule="auto"/>
        <w:ind w:left="4420"/>
        <w:rPr>
          <w:rFonts w:cs="Calibri"/>
          <w:spacing w:val="1"/>
          <w:sz w:val="16"/>
          <w:szCs w:val="24"/>
        </w:rPr>
      </w:pPr>
      <w:r>
        <w:rPr>
          <w:rFonts w:cs="Calibri"/>
          <w:spacing w:val="1"/>
          <w:sz w:val="16"/>
          <w:szCs w:val="24"/>
        </w:rPr>
        <w:t xml:space="preserve">    </w:t>
      </w:r>
    </w:p>
    <w:p w:rsidR="00163444" w:rsidRDefault="00163444" w:rsidP="00163444">
      <w:pPr>
        <w:widowControl w:val="0"/>
        <w:autoSpaceDE w:val="0"/>
        <w:autoSpaceDN w:val="0"/>
        <w:adjustRightInd w:val="0"/>
        <w:spacing w:before="11" w:after="0" w:line="240" w:lineRule="auto"/>
        <w:ind w:left="4420"/>
        <w:rPr>
          <w:rFonts w:cs="Calibri"/>
          <w:spacing w:val="1"/>
          <w:sz w:val="16"/>
          <w:szCs w:val="24"/>
        </w:rPr>
      </w:pPr>
    </w:p>
    <w:p w:rsidR="00163444" w:rsidRDefault="00163444" w:rsidP="00163444">
      <w:pPr>
        <w:widowControl w:val="0"/>
        <w:autoSpaceDE w:val="0"/>
        <w:autoSpaceDN w:val="0"/>
        <w:adjustRightInd w:val="0"/>
        <w:spacing w:before="11" w:after="0" w:line="240" w:lineRule="auto"/>
        <w:ind w:left="4420"/>
        <w:rPr>
          <w:rFonts w:cs="Calibri"/>
          <w:spacing w:val="1"/>
          <w:sz w:val="16"/>
          <w:szCs w:val="24"/>
        </w:rPr>
      </w:pPr>
      <w:r>
        <w:rPr>
          <w:rFonts w:cs="Calibri"/>
          <w:spacing w:val="1"/>
          <w:sz w:val="16"/>
          <w:szCs w:val="24"/>
        </w:rPr>
        <w:t xml:space="preserve">    </w:t>
      </w:r>
    </w:p>
    <w:p w:rsidR="00163444" w:rsidRDefault="00163444" w:rsidP="00163444">
      <w:pPr>
        <w:widowControl w:val="0"/>
        <w:autoSpaceDE w:val="0"/>
        <w:autoSpaceDN w:val="0"/>
        <w:adjustRightInd w:val="0"/>
        <w:spacing w:before="11" w:after="0" w:line="240" w:lineRule="auto"/>
        <w:ind w:left="4420"/>
        <w:rPr>
          <w:rFonts w:cs="Calibri"/>
          <w:spacing w:val="1"/>
          <w:sz w:val="16"/>
          <w:szCs w:val="24"/>
        </w:rPr>
      </w:pPr>
    </w:p>
    <w:p w:rsidR="00163444" w:rsidRPr="007556DF" w:rsidRDefault="00163444" w:rsidP="00163444">
      <w:pPr>
        <w:widowControl w:val="0"/>
        <w:autoSpaceDE w:val="0"/>
        <w:autoSpaceDN w:val="0"/>
        <w:adjustRightInd w:val="0"/>
        <w:spacing w:before="11" w:after="0" w:line="240" w:lineRule="auto"/>
        <w:ind w:left="4420"/>
        <w:rPr>
          <w:rFonts w:cs="Calibri"/>
          <w:spacing w:val="1"/>
          <w:sz w:val="16"/>
          <w:szCs w:val="24"/>
        </w:rPr>
      </w:pPr>
      <w:r>
        <w:rPr>
          <w:rFonts w:cs="Calibri"/>
          <w:spacing w:val="1"/>
          <w:sz w:val="16"/>
          <w:szCs w:val="24"/>
        </w:rPr>
        <w:t xml:space="preserve">    2600 Rock Quarry Road</w:t>
      </w:r>
      <w:r>
        <w:rPr>
          <w:rFonts w:cs="Calibri"/>
          <w:spacing w:val="1"/>
          <w:sz w:val="16"/>
          <w:szCs w:val="24"/>
        </w:rPr>
        <w:br/>
        <w:t xml:space="preserve">    Raleigh, NC 27610</w:t>
      </w:r>
      <w:r>
        <w:rPr>
          <w:rFonts w:cs="Calibri"/>
          <w:spacing w:val="1"/>
          <w:sz w:val="16"/>
          <w:szCs w:val="24"/>
        </w:rPr>
        <w:br/>
        <w:t xml:space="preserve">    (919) 856-2800</w:t>
      </w:r>
      <w:r>
        <w:rPr>
          <w:rFonts w:cs="Calibri"/>
          <w:spacing w:val="1"/>
          <w:sz w:val="16"/>
          <w:szCs w:val="24"/>
        </w:rPr>
        <w:br/>
      </w:r>
    </w:p>
    <w:p w:rsidR="00016EB4" w:rsidRPr="00163444" w:rsidRDefault="00016EB4" w:rsidP="00163444">
      <w:pPr>
        <w:spacing w:after="0" w:line="240" w:lineRule="auto"/>
        <w:jc w:val="center"/>
        <w:rPr>
          <w:rFonts w:ascii="Times New Roman" w:eastAsia="Times New Roman" w:hAnsi="Times New Roman" w:cs="Times New Roman"/>
          <w:sz w:val="32"/>
          <w:szCs w:val="24"/>
        </w:rPr>
      </w:pPr>
      <w:r w:rsidRPr="00163444">
        <w:rPr>
          <w:rFonts w:ascii="Arial" w:eastAsia="Times New Roman" w:hAnsi="Arial" w:cs="Arial"/>
          <w:b/>
          <w:bCs/>
          <w:color w:val="000000"/>
          <w:sz w:val="24"/>
          <w:szCs w:val="20"/>
        </w:rPr>
        <w:t>Welcome to Engineering at Southeast Raleigh Magnet High School!</w:t>
      </w:r>
    </w:p>
    <w:p w:rsidR="00016EB4" w:rsidRDefault="00016EB4" w:rsidP="00016EB4">
      <w:pPr>
        <w:spacing w:after="0" w:line="240" w:lineRule="auto"/>
        <w:ind w:left="-90"/>
        <w:rPr>
          <w:rFonts w:ascii="Arial" w:eastAsia="Times New Roman" w:hAnsi="Arial" w:cs="Arial"/>
          <w:color w:val="000000"/>
          <w:sz w:val="16"/>
          <w:szCs w:val="16"/>
        </w:rPr>
      </w:pPr>
    </w:p>
    <w:p w:rsidR="00016EB4" w:rsidRPr="00163444" w:rsidRDefault="00016EB4" w:rsidP="00163444">
      <w:pPr>
        <w:spacing w:after="0" w:line="240" w:lineRule="auto"/>
        <w:ind w:left="-90"/>
        <w:rPr>
          <w:rFonts w:ascii="Times New Roman" w:eastAsia="Times New Roman" w:hAnsi="Times New Roman" w:cs="Times New Roman"/>
          <w:sz w:val="28"/>
          <w:szCs w:val="24"/>
        </w:rPr>
      </w:pPr>
      <w:r w:rsidRPr="00163444">
        <w:rPr>
          <w:rFonts w:ascii="Arial" w:eastAsia="Times New Roman" w:hAnsi="Arial" w:cs="Arial"/>
          <w:color w:val="000000"/>
          <w:sz w:val="18"/>
          <w:szCs w:val="16"/>
        </w:rPr>
        <w:t>Our students have begun a long and challenging journey toward a rewarding career as an engineer. The Engineering Academy’s Advisory Board is dedicated to working with the Academy to help ensure that this journey is successful. The Advisory Board was formed last year and includes both parents and engineering professionals. Our goals for the coming year include:</w:t>
      </w:r>
    </w:p>
    <w:p w:rsidR="00016EB4" w:rsidRPr="00163444" w:rsidRDefault="00016EB4" w:rsidP="00016EB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r w:rsidRPr="00163444">
        <w:rPr>
          <w:rFonts w:ascii="Arial" w:eastAsia="Times New Roman" w:hAnsi="Arial" w:cs="Arial"/>
          <w:color w:val="000000"/>
          <w:sz w:val="18"/>
          <w:szCs w:val="16"/>
        </w:rPr>
        <w:t xml:space="preserve">hosting a </w:t>
      </w:r>
      <w:r w:rsidRPr="00163444">
        <w:rPr>
          <w:rFonts w:ascii="Arial" w:eastAsia="Times New Roman" w:hAnsi="Arial" w:cs="Arial"/>
          <w:b/>
          <w:bCs/>
          <w:color w:val="000000"/>
          <w:sz w:val="18"/>
          <w:szCs w:val="16"/>
        </w:rPr>
        <w:t xml:space="preserve">family night </w:t>
      </w:r>
      <w:r w:rsidRPr="00163444">
        <w:rPr>
          <w:rFonts w:ascii="Arial" w:eastAsia="Times New Roman" w:hAnsi="Arial" w:cs="Arial"/>
          <w:color w:val="000000"/>
          <w:sz w:val="18"/>
          <w:szCs w:val="16"/>
        </w:rPr>
        <w:t>each semester to display student projects;</w:t>
      </w:r>
    </w:p>
    <w:p w:rsidR="00016EB4" w:rsidRPr="00163444" w:rsidRDefault="00016EB4" w:rsidP="00016EB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r w:rsidRPr="00163444">
        <w:rPr>
          <w:rFonts w:ascii="Arial" w:eastAsia="Times New Roman" w:hAnsi="Arial" w:cs="Arial"/>
          <w:color w:val="000000"/>
          <w:sz w:val="18"/>
          <w:szCs w:val="16"/>
        </w:rPr>
        <w:t xml:space="preserve">creating a </w:t>
      </w:r>
      <w:r w:rsidRPr="00163444">
        <w:rPr>
          <w:rFonts w:ascii="Arial" w:eastAsia="Times New Roman" w:hAnsi="Arial" w:cs="Arial"/>
          <w:b/>
          <w:bCs/>
          <w:color w:val="000000"/>
          <w:sz w:val="18"/>
          <w:szCs w:val="16"/>
        </w:rPr>
        <w:t>guest speaker list</w:t>
      </w:r>
      <w:r w:rsidRPr="00163444">
        <w:rPr>
          <w:rFonts w:ascii="Arial" w:eastAsia="Times New Roman" w:hAnsi="Arial" w:cs="Arial"/>
          <w:color w:val="000000"/>
          <w:sz w:val="18"/>
          <w:szCs w:val="16"/>
        </w:rPr>
        <w:t xml:space="preserve"> that teachers can utilize;</w:t>
      </w:r>
    </w:p>
    <w:p w:rsidR="00016EB4" w:rsidRPr="00163444" w:rsidRDefault="00016EB4" w:rsidP="00016EB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r w:rsidRPr="00163444">
        <w:rPr>
          <w:rFonts w:ascii="Arial" w:eastAsia="Times New Roman" w:hAnsi="Arial" w:cs="Arial"/>
          <w:color w:val="000000"/>
          <w:sz w:val="18"/>
          <w:szCs w:val="16"/>
        </w:rPr>
        <w:t xml:space="preserve">recruiting additional firms for </w:t>
      </w:r>
      <w:r w:rsidRPr="00163444">
        <w:rPr>
          <w:rFonts w:ascii="Arial" w:eastAsia="Times New Roman" w:hAnsi="Arial" w:cs="Arial"/>
          <w:b/>
          <w:bCs/>
          <w:color w:val="000000"/>
          <w:sz w:val="18"/>
          <w:szCs w:val="16"/>
        </w:rPr>
        <w:t>job shadowing, field trips</w:t>
      </w:r>
      <w:r w:rsidR="00163444">
        <w:rPr>
          <w:rFonts w:ascii="Arial" w:eastAsia="Times New Roman" w:hAnsi="Arial" w:cs="Arial"/>
          <w:b/>
          <w:bCs/>
          <w:color w:val="000000"/>
          <w:sz w:val="18"/>
          <w:szCs w:val="16"/>
        </w:rPr>
        <w:t>,</w:t>
      </w:r>
      <w:r w:rsidRPr="00163444">
        <w:rPr>
          <w:rFonts w:ascii="Arial" w:eastAsia="Times New Roman" w:hAnsi="Arial" w:cs="Arial"/>
          <w:b/>
          <w:bCs/>
          <w:color w:val="000000"/>
          <w:sz w:val="18"/>
          <w:szCs w:val="16"/>
        </w:rPr>
        <w:t xml:space="preserve"> and internships;</w:t>
      </w:r>
    </w:p>
    <w:p w:rsidR="00016EB4" w:rsidRPr="00163444" w:rsidRDefault="00016EB4" w:rsidP="00016EB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r w:rsidRPr="00163444">
        <w:rPr>
          <w:rFonts w:ascii="Arial" w:eastAsia="Times New Roman" w:hAnsi="Arial" w:cs="Arial"/>
          <w:color w:val="000000"/>
          <w:sz w:val="18"/>
          <w:szCs w:val="16"/>
        </w:rPr>
        <w:t xml:space="preserve">developing a </w:t>
      </w:r>
      <w:r w:rsidRPr="00163444">
        <w:rPr>
          <w:rFonts w:ascii="Arial" w:eastAsia="Times New Roman" w:hAnsi="Arial" w:cs="Arial"/>
          <w:b/>
          <w:bCs/>
          <w:color w:val="000000"/>
          <w:sz w:val="18"/>
          <w:szCs w:val="16"/>
        </w:rPr>
        <w:t>web site</w:t>
      </w:r>
      <w:r w:rsidRPr="00163444">
        <w:rPr>
          <w:rFonts w:ascii="Arial" w:eastAsia="Times New Roman" w:hAnsi="Arial" w:cs="Arial"/>
          <w:color w:val="000000"/>
          <w:sz w:val="18"/>
          <w:szCs w:val="16"/>
        </w:rPr>
        <w:t xml:space="preserve"> to create awareness and community;</w:t>
      </w:r>
    </w:p>
    <w:p w:rsidR="00016EB4" w:rsidRPr="00163444" w:rsidRDefault="00016EB4" w:rsidP="00016EB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proofErr w:type="gramStart"/>
      <w:r w:rsidRPr="00163444">
        <w:rPr>
          <w:rFonts w:ascii="Arial" w:eastAsia="Times New Roman" w:hAnsi="Arial" w:cs="Arial"/>
          <w:b/>
          <w:bCs/>
          <w:color w:val="000000"/>
          <w:sz w:val="18"/>
          <w:szCs w:val="16"/>
        </w:rPr>
        <w:t>recruiting</w:t>
      </w:r>
      <w:proofErr w:type="gramEnd"/>
      <w:r w:rsidRPr="00163444">
        <w:rPr>
          <w:rFonts w:ascii="Arial" w:eastAsia="Times New Roman" w:hAnsi="Arial" w:cs="Arial"/>
          <w:color w:val="000000"/>
          <w:sz w:val="18"/>
          <w:szCs w:val="16"/>
        </w:rPr>
        <w:t xml:space="preserve"> incoming freshmen for the 2013-2014 year.</w:t>
      </w:r>
    </w:p>
    <w:p w:rsidR="00016EB4" w:rsidRPr="00163444" w:rsidRDefault="00016EB4" w:rsidP="00163444">
      <w:pPr>
        <w:numPr>
          <w:ilvl w:val="0"/>
          <w:numId w:val="1"/>
        </w:numPr>
        <w:spacing w:before="100" w:beforeAutospacing="1" w:after="100" w:afterAutospacing="1" w:line="240" w:lineRule="auto"/>
        <w:textAlignment w:val="baseline"/>
        <w:rPr>
          <w:rFonts w:ascii="Arial" w:eastAsia="Times New Roman" w:hAnsi="Arial" w:cs="Arial"/>
          <w:color w:val="000000"/>
          <w:sz w:val="18"/>
          <w:szCs w:val="16"/>
        </w:rPr>
      </w:pPr>
      <w:r w:rsidRPr="00163444">
        <w:rPr>
          <w:rFonts w:ascii="Arial" w:eastAsia="Times New Roman" w:hAnsi="Arial" w:cs="Arial"/>
          <w:color w:val="000000"/>
          <w:sz w:val="18"/>
          <w:szCs w:val="16"/>
        </w:rPr>
        <w:t xml:space="preserve">filing 501(c)(3) application for </w:t>
      </w:r>
      <w:r w:rsidRPr="00163444">
        <w:rPr>
          <w:rFonts w:ascii="Arial" w:eastAsia="Times New Roman" w:hAnsi="Arial" w:cs="Arial"/>
          <w:b/>
          <w:bCs/>
          <w:color w:val="000000"/>
          <w:sz w:val="18"/>
          <w:szCs w:val="16"/>
        </w:rPr>
        <w:t>non-profit status</w:t>
      </w:r>
      <w:r w:rsidRPr="00163444">
        <w:rPr>
          <w:rFonts w:ascii="Arial" w:eastAsia="Times New Roman" w:hAnsi="Arial" w:cs="Arial"/>
          <w:color w:val="000000"/>
          <w:sz w:val="18"/>
          <w:szCs w:val="16"/>
        </w:rPr>
        <w:t xml:space="preserve"> ($400 fee – accomplished)</w:t>
      </w:r>
    </w:p>
    <w:p w:rsidR="00016EB4" w:rsidRPr="00163444" w:rsidRDefault="00016EB4" w:rsidP="00016EB4">
      <w:pPr>
        <w:spacing w:after="0" w:line="240" w:lineRule="auto"/>
        <w:ind w:left="-90"/>
        <w:rPr>
          <w:rFonts w:ascii="Times New Roman" w:eastAsia="Times New Roman" w:hAnsi="Times New Roman" w:cs="Times New Roman"/>
          <w:sz w:val="28"/>
          <w:szCs w:val="24"/>
        </w:rPr>
      </w:pPr>
      <w:r w:rsidRPr="00163444">
        <w:rPr>
          <w:rFonts w:ascii="Arial" w:eastAsia="Times New Roman" w:hAnsi="Arial" w:cs="Arial"/>
          <w:color w:val="000000"/>
          <w:sz w:val="18"/>
          <w:szCs w:val="16"/>
        </w:rPr>
        <w:t xml:space="preserve">Please help us achieve these goals by filling out the form below and returning it to our Engineering Academy Coordinator, Jennifer Varahala at </w:t>
      </w:r>
      <w:hyperlink r:id="rId6" w:history="1">
        <w:r w:rsidRPr="00163444">
          <w:rPr>
            <w:rStyle w:val="Hyperlink"/>
            <w:rFonts w:ascii="Arial" w:eastAsia="Times New Roman" w:hAnsi="Arial" w:cs="Arial"/>
            <w:sz w:val="18"/>
            <w:szCs w:val="16"/>
          </w:rPr>
          <w:t>jvarahala@wcpss.net</w:t>
        </w:r>
      </w:hyperlink>
      <w:r w:rsidRPr="00163444">
        <w:rPr>
          <w:rFonts w:ascii="Arial" w:eastAsia="Times New Roman" w:hAnsi="Arial" w:cs="Arial"/>
          <w:color w:val="000000"/>
          <w:sz w:val="18"/>
          <w:szCs w:val="16"/>
        </w:rPr>
        <w:t xml:space="preserve">. You can also e-mail our chair, Rich </w:t>
      </w:r>
      <w:proofErr w:type="spellStart"/>
      <w:r w:rsidRPr="00163444">
        <w:rPr>
          <w:rFonts w:ascii="Arial" w:eastAsia="Times New Roman" w:hAnsi="Arial" w:cs="Arial"/>
          <w:color w:val="000000"/>
          <w:sz w:val="18"/>
          <w:szCs w:val="16"/>
        </w:rPr>
        <w:t>Lemert</w:t>
      </w:r>
      <w:proofErr w:type="spellEnd"/>
      <w:r w:rsidRPr="00163444">
        <w:rPr>
          <w:rFonts w:ascii="Arial" w:eastAsia="Times New Roman" w:hAnsi="Arial" w:cs="Arial"/>
          <w:color w:val="000000"/>
          <w:sz w:val="18"/>
          <w:szCs w:val="16"/>
        </w:rPr>
        <w:t xml:space="preserve">, at </w:t>
      </w:r>
      <w:hyperlink r:id="rId7" w:history="1">
        <w:r w:rsidRPr="00163444">
          <w:rPr>
            <w:rFonts w:ascii="Arial" w:eastAsia="Times New Roman" w:hAnsi="Arial" w:cs="Arial"/>
            <w:color w:val="1155CC"/>
            <w:sz w:val="18"/>
            <w:u w:val="single"/>
          </w:rPr>
          <w:t>rlemert@mindspring.com</w:t>
        </w:r>
      </w:hyperlink>
      <w:r w:rsidRPr="00163444">
        <w:rPr>
          <w:rFonts w:ascii="Arial" w:eastAsia="Times New Roman" w:hAnsi="Arial" w:cs="Arial"/>
          <w:color w:val="000000"/>
          <w:sz w:val="18"/>
          <w:szCs w:val="16"/>
        </w:rPr>
        <w:t>, for more information. Please note that you don’t need to be an engineer to join us; parents are eligible for full membership on the Advisory Board.</w:t>
      </w:r>
    </w:p>
    <w:p w:rsidR="00016EB4" w:rsidRPr="00163444" w:rsidRDefault="00016EB4" w:rsidP="00016EB4">
      <w:pPr>
        <w:spacing w:after="0" w:line="240" w:lineRule="auto"/>
        <w:rPr>
          <w:rFonts w:ascii="Times New Roman" w:eastAsia="Times New Roman" w:hAnsi="Times New Roman" w:cs="Times New Roman"/>
          <w:sz w:val="28"/>
          <w:szCs w:val="24"/>
        </w:rPr>
      </w:pPr>
    </w:p>
    <w:p w:rsidR="00016EB4" w:rsidRPr="00163444" w:rsidRDefault="00016EB4" w:rsidP="00016EB4">
      <w:pPr>
        <w:spacing w:after="0" w:line="240" w:lineRule="auto"/>
        <w:ind w:left="-90"/>
        <w:rPr>
          <w:rFonts w:ascii="Times New Roman" w:eastAsia="Times New Roman" w:hAnsi="Times New Roman" w:cs="Times New Roman"/>
          <w:sz w:val="28"/>
          <w:szCs w:val="24"/>
        </w:rPr>
      </w:pPr>
      <w:r w:rsidRPr="00163444">
        <w:rPr>
          <w:rFonts w:ascii="Arial" w:eastAsia="Times New Roman" w:hAnsi="Arial" w:cs="Arial"/>
          <w:color w:val="000000"/>
          <w:sz w:val="18"/>
          <w:szCs w:val="16"/>
        </w:rPr>
        <w:t>Thank you!</w:t>
      </w:r>
      <w:r w:rsidRPr="00163444">
        <w:rPr>
          <w:rFonts w:ascii="Times New Roman" w:eastAsia="Times New Roman" w:hAnsi="Times New Roman" w:cs="Times New Roman"/>
          <w:sz w:val="28"/>
          <w:szCs w:val="24"/>
        </w:rPr>
        <w:br/>
      </w:r>
      <w:r w:rsidRPr="00163444">
        <w:rPr>
          <w:rFonts w:ascii="Times New Roman" w:eastAsia="Times New Roman" w:hAnsi="Times New Roman" w:cs="Times New Roman"/>
          <w:sz w:val="20"/>
          <w:szCs w:val="24"/>
        </w:rPr>
        <w:t>SRMHS Engineering Advisory Board</w:t>
      </w:r>
    </w:p>
    <w:p w:rsidR="00016EB4" w:rsidRPr="00016EB4" w:rsidRDefault="00016EB4" w:rsidP="00016EB4">
      <w:pPr>
        <w:spacing w:after="0" w:line="240" w:lineRule="auto"/>
        <w:ind w:left="-90"/>
        <w:rPr>
          <w:rFonts w:ascii="Times New Roman" w:eastAsia="Times New Roman" w:hAnsi="Times New Roman" w:cs="Times New Roman"/>
          <w:sz w:val="24"/>
          <w:szCs w:val="24"/>
        </w:rPr>
      </w:pPr>
      <w:r w:rsidRPr="00016EB4">
        <w:rPr>
          <w:rFonts w:ascii="Arial" w:eastAsia="Times New Roman" w:hAnsi="Arial" w:cs="Arial"/>
          <w:color w:val="000000"/>
          <w:sz w:val="16"/>
          <w:szCs w:val="16"/>
        </w:rPr>
        <w:t>---------------------------------------------------------------------------------------------------------------------------</w:t>
      </w:r>
    </w:p>
    <w:p w:rsidR="00016EB4" w:rsidRPr="00016EB4" w:rsidRDefault="00016EB4" w:rsidP="00016EB4">
      <w:pPr>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Company:</w:t>
      </w:r>
      <w:r>
        <w:rPr>
          <w:rFonts w:ascii="Times New Roman" w:eastAsia="Times New Roman" w:hAnsi="Times New Roman" w:cs="Times New Roman"/>
          <w:sz w:val="24"/>
          <w:szCs w:val="24"/>
        </w:rPr>
        <w:br/>
      </w:r>
    </w:p>
    <w:p w:rsidR="00016EB4" w:rsidRPr="00163444" w:rsidRDefault="00D23DE7" w:rsidP="00016EB4">
      <w:pPr>
        <w:spacing w:after="0" w:line="240" w:lineRule="auto"/>
        <w:ind w:left="-90"/>
        <w:rPr>
          <w:rFonts w:ascii="Times New Roman" w:eastAsia="Times New Roman" w:hAnsi="Times New Roman" w:cs="Times New Roman"/>
          <w:sz w:val="32"/>
          <w:szCs w:val="24"/>
        </w:rPr>
      </w:pPr>
      <w:r w:rsidRPr="00163444">
        <w:rPr>
          <w:rFonts w:ascii="Arial" w:eastAsia="Times New Roman" w:hAnsi="Arial" w:cs="Arial"/>
          <w:color w:val="000000"/>
          <w:sz w:val="20"/>
          <w:szCs w:val="16"/>
        </w:rPr>
        <w:t>We</w:t>
      </w:r>
      <w:r w:rsidR="00016EB4" w:rsidRPr="00163444">
        <w:rPr>
          <w:rFonts w:ascii="Arial" w:eastAsia="Times New Roman" w:hAnsi="Arial" w:cs="Arial"/>
          <w:color w:val="000000"/>
          <w:sz w:val="20"/>
          <w:szCs w:val="16"/>
        </w:rPr>
        <w:t xml:space="preserve"> </w:t>
      </w:r>
      <w:r w:rsidRPr="00163444">
        <w:rPr>
          <w:rFonts w:ascii="Arial" w:eastAsia="Times New Roman" w:hAnsi="Arial" w:cs="Arial"/>
          <w:color w:val="000000"/>
          <w:sz w:val="20"/>
          <w:szCs w:val="16"/>
        </w:rPr>
        <w:t>are</w:t>
      </w:r>
      <w:r w:rsidR="00016EB4" w:rsidRPr="00163444">
        <w:rPr>
          <w:rFonts w:ascii="Arial" w:eastAsia="Times New Roman" w:hAnsi="Arial" w:cs="Arial"/>
          <w:color w:val="000000"/>
          <w:sz w:val="20"/>
          <w:szCs w:val="16"/>
        </w:rPr>
        <w:t xml:space="preserve"> interested in providing (circle): </w:t>
      </w:r>
    </w:p>
    <w:p w:rsidR="00016EB4" w:rsidRPr="00163444" w:rsidRDefault="00016EB4" w:rsidP="00163444">
      <w:pPr>
        <w:spacing w:after="0" w:line="240" w:lineRule="auto"/>
        <w:ind w:left="-90" w:firstLine="810"/>
        <w:rPr>
          <w:rFonts w:ascii="Times New Roman" w:eastAsia="Times New Roman" w:hAnsi="Times New Roman" w:cs="Times New Roman"/>
          <w:sz w:val="32"/>
          <w:szCs w:val="24"/>
        </w:rPr>
      </w:pPr>
      <w:proofErr w:type="gramStart"/>
      <w:r w:rsidRPr="00163444">
        <w:rPr>
          <w:rFonts w:ascii="Arial" w:eastAsia="Times New Roman" w:hAnsi="Arial" w:cs="Arial"/>
          <w:color w:val="000000"/>
          <w:sz w:val="20"/>
          <w:szCs w:val="16"/>
        </w:rPr>
        <w:t>guest</w:t>
      </w:r>
      <w:proofErr w:type="gramEnd"/>
      <w:r w:rsidRPr="00163444">
        <w:rPr>
          <w:rFonts w:ascii="Arial" w:eastAsia="Times New Roman" w:hAnsi="Arial" w:cs="Arial"/>
          <w:color w:val="000000"/>
          <w:sz w:val="20"/>
          <w:szCs w:val="16"/>
        </w:rPr>
        <w:t xml:space="preserve"> speaker(s)     field trip(s)     job shadowing     mentoring     internship(s) – highly needed</w:t>
      </w:r>
      <w:r w:rsidR="00163444" w:rsidRPr="00163444">
        <w:rPr>
          <w:rFonts w:ascii="Arial" w:eastAsia="Times New Roman" w:hAnsi="Arial" w:cs="Arial"/>
          <w:color w:val="000000"/>
          <w:sz w:val="20"/>
          <w:szCs w:val="16"/>
        </w:rPr>
        <w:br/>
      </w:r>
      <w:r w:rsidR="00163444" w:rsidRPr="00163444">
        <w:rPr>
          <w:rFonts w:ascii="Arial" w:eastAsia="Times New Roman" w:hAnsi="Arial" w:cs="Arial"/>
          <w:color w:val="000000"/>
          <w:sz w:val="20"/>
          <w:szCs w:val="16"/>
        </w:rPr>
        <w:br/>
      </w:r>
      <w:r w:rsidRPr="00163444">
        <w:rPr>
          <w:rFonts w:ascii="Arial" w:eastAsia="Times New Roman" w:hAnsi="Arial" w:cs="Arial"/>
          <w:color w:val="000000"/>
          <w:sz w:val="20"/>
          <w:szCs w:val="16"/>
        </w:rPr>
        <w:br/>
      </w:r>
      <w:r w:rsidR="00D23DE7" w:rsidRPr="00163444">
        <w:rPr>
          <w:rFonts w:ascii="Arial" w:eastAsia="Times New Roman" w:hAnsi="Arial" w:cs="Arial"/>
          <w:color w:val="000000"/>
          <w:sz w:val="20"/>
          <w:szCs w:val="16"/>
        </w:rPr>
        <w:t xml:space="preserve">We </w:t>
      </w:r>
      <w:r w:rsidRPr="00163444">
        <w:rPr>
          <w:rFonts w:ascii="Arial" w:eastAsia="Times New Roman" w:hAnsi="Arial" w:cs="Arial"/>
          <w:color w:val="000000"/>
          <w:sz w:val="20"/>
          <w:szCs w:val="16"/>
        </w:rPr>
        <w:t>would be interested in helping the Advisory Board with (circle):</w:t>
      </w:r>
    </w:p>
    <w:p w:rsidR="00163444" w:rsidRDefault="00016EB4" w:rsidP="00016EB4">
      <w:pPr>
        <w:spacing w:after="0" w:line="240" w:lineRule="auto"/>
        <w:ind w:left="-90" w:firstLine="810"/>
        <w:rPr>
          <w:rFonts w:ascii="Arial" w:eastAsia="Times New Roman" w:hAnsi="Arial" w:cs="Arial"/>
          <w:color w:val="000000"/>
          <w:sz w:val="20"/>
          <w:szCs w:val="16"/>
        </w:rPr>
      </w:pPr>
      <w:proofErr w:type="gramStart"/>
      <w:r w:rsidRPr="00163444">
        <w:rPr>
          <w:rFonts w:ascii="Arial" w:eastAsia="Times New Roman" w:hAnsi="Arial" w:cs="Arial"/>
          <w:color w:val="000000"/>
          <w:sz w:val="20"/>
          <w:szCs w:val="16"/>
        </w:rPr>
        <w:t>web</w:t>
      </w:r>
      <w:proofErr w:type="gramEnd"/>
      <w:r w:rsidRPr="00163444">
        <w:rPr>
          <w:rFonts w:ascii="Arial" w:eastAsia="Times New Roman" w:hAnsi="Arial" w:cs="Arial"/>
          <w:color w:val="000000"/>
          <w:sz w:val="20"/>
          <w:szCs w:val="16"/>
        </w:rPr>
        <w:t xml:space="preserve"> site     family nights     recruitment</w:t>
      </w:r>
      <w:r w:rsidRPr="00163444">
        <w:rPr>
          <w:rFonts w:ascii="Arial" w:eastAsia="Times New Roman" w:hAnsi="Arial" w:cs="Arial"/>
          <w:color w:val="000000"/>
          <w:sz w:val="20"/>
          <w:szCs w:val="16"/>
        </w:rPr>
        <w:tab/>
        <w:t xml:space="preserve"> student workshops (mock interviews, workforce </w:t>
      </w:r>
      <w:r w:rsidR="00163444">
        <w:rPr>
          <w:rFonts w:ascii="Arial" w:eastAsia="Times New Roman" w:hAnsi="Arial" w:cs="Arial"/>
          <w:color w:val="000000"/>
          <w:sz w:val="20"/>
          <w:szCs w:val="16"/>
        </w:rPr>
        <w:t xml:space="preserve">       </w:t>
      </w:r>
    </w:p>
    <w:p w:rsidR="00016EB4" w:rsidRPr="00163444" w:rsidRDefault="00163444" w:rsidP="00016EB4">
      <w:pPr>
        <w:spacing w:after="0" w:line="240" w:lineRule="auto"/>
        <w:ind w:left="-90" w:firstLine="810"/>
        <w:rPr>
          <w:rFonts w:ascii="Times New Roman" w:eastAsia="Times New Roman" w:hAnsi="Times New Roman" w:cs="Times New Roman"/>
          <w:sz w:val="32"/>
          <w:szCs w:val="24"/>
        </w:rPr>
      </w:pPr>
      <w:r>
        <w:rPr>
          <w:rFonts w:ascii="Arial" w:eastAsia="Times New Roman" w:hAnsi="Arial" w:cs="Arial"/>
          <w:color w:val="000000"/>
          <w:sz w:val="20"/>
          <w:szCs w:val="16"/>
        </w:rPr>
        <w:t xml:space="preserve">                                                                                                   </w:t>
      </w:r>
      <w:proofErr w:type="gramStart"/>
      <w:r w:rsidR="00016EB4" w:rsidRPr="00163444">
        <w:rPr>
          <w:rFonts w:ascii="Arial" w:eastAsia="Times New Roman" w:hAnsi="Arial" w:cs="Arial"/>
          <w:color w:val="000000"/>
          <w:sz w:val="20"/>
          <w:szCs w:val="16"/>
        </w:rPr>
        <w:t>etiquette</w:t>
      </w:r>
      <w:proofErr w:type="gramEnd"/>
      <w:r w:rsidR="00016EB4" w:rsidRPr="00163444">
        <w:rPr>
          <w:rFonts w:ascii="Arial" w:eastAsia="Times New Roman" w:hAnsi="Arial" w:cs="Arial"/>
          <w:color w:val="000000"/>
          <w:sz w:val="20"/>
          <w:szCs w:val="16"/>
        </w:rPr>
        <w:t>, or specialty trainings)</w:t>
      </w:r>
      <w:r w:rsidRPr="00163444">
        <w:rPr>
          <w:rFonts w:ascii="Arial" w:eastAsia="Times New Roman" w:hAnsi="Arial" w:cs="Arial"/>
          <w:color w:val="000000"/>
          <w:sz w:val="20"/>
          <w:szCs w:val="16"/>
        </w:rPr>
        <w:br/>
      </w:r>
    </w:p>
    <w:p w:rsidR="00016EB4" w:rsidRPr="00163444" w:rsidRDefault="00D23DE7" w:rsidP="00016EB4">
      <w:pPr>
        <w:spacing w:after="0" w:line="240" w:lineRule="auto"/>
        <w:ind w:left="-90"/>
        <w:rPr>
          <w:rFonts w:ascii="Times New Roman" w:eastAsia="Times New Roman" w:hAnsi="Times New Roman" w:cs="Times New Roman"/>
          <w:sz w:val="32"/>
          <w:szCs w:val="24"/>
        </w:rPr>
      </w:pPr>
      <w:r w:rsidRPr="00163444">
        <w:rPr>
          <w:rFonts w:ascii="Arial" w:eastAsia="Times New Roman" w:hAnsi="Arial" w:cs="Arial"/>
          <w:color w:val="000000"/>
          <w:sz w:val="20"/>
          <w:szCs w:val="16"/>
        </w:rPr>
        <w:t>We are</w:t>
      </w:r>
      <w:r w:rsidR="00016EB4" w:rsidRPr="00163444">
        <w:rPr>
          <w:rFonts w:ascii="Arial" w:eastAsia="Times New Roman" w:hAnsi="Arial" w:cs="Arial"/>
          <w:color w:val="000000"/>
          <w:sz w:val="20"/>
          <w:szCs w:val="16"/>
        </w:rPr>
        <w:t xml:space="preserve"> interested in serving on the Advisory Board (circle):    YES       NO</w:t>
      </w:r>
      <w:r w:rsidR="00163444" w:rsidRPr="00163444">
        <w:rPr>
          <w:rFonts w:ascii="Arial" w:eastAsia="Times New Roman" w:hAnsi="Arial" w:cs="Arial"/>
          <w:color w:val="000000"/>
          <w:sz w:val="20"/>
          <w:szCs w:val="16"/>
        </w:rPr>
        <w:br/>
      </w:r>
      <w:r w:rsidR="00016EB4" w:rsidRPr="00163444">
        <w:rPr>
          <w:rFonts w:ascii="Arial" w:eastAsia="Times New Roman" w:hAnsi="Arial" w:cs="Arial"/>
          <w:color w:val="000000"/>
          <w:sz w:val="20"/>
          <w:szCs w:val="16"/>
        </w:rPr>
        <w:br/>
      </w:r>
    </w:p>
    <w:p w:rsidR="00016EB4" w:rsidRPr="00163444" w:rsidRDefault="00D23DE7" w:rsidP="00016EB4">
      <w:pPr>
        <w:spacing w:after="0" w:line="240" w:lineRule="auto"/>
        <w:ind w:left="-90"/>
        <w:rPr>
          <w:rFonts w:ascii="Times New Roman" w:eastAsia="Times New Roman" w:hAnsi="Times New Roman" w:cs="Times New Roman"/>
          <w:sz w:val="32"/>
          <w:szCs w:val="24"/>
        </w:rPr>
      </w:pPr>
      <w:r w:rsidRPr="00163444">
        <w:rPr>
          <w:rFonts w:ascii="Arial" w:eastAsia="Times New Roman" w:hAnsi="Arial" w:cs="Arial"/>
          <w:color w:val="000000"/>
          <w:sz w:val="20"/>
          <w:szCs w:val="16"/>
        </w:rPr>
        <w:t xml:space="preserve">We are </w:t>
      </w:r>
      <w:r w:rsidR="00016EB4" w:rsidRPr="00163444">
        <w:rPr>
          <w:rFonts w:ascii="Arial" w:eastAsia="Times New Roman" w:hAnsi="Arial" w:cs="Arial"/>
          <w:color w:val="000000"/>
          <w:sz w:val="20"/>
          <w:szCs w:val="16"/>
        </w:rPr>
        <w:t xml:space="preserve">donating $         </w:t>
      </w:r>
      <w:r w:rsidRPr="00163444">
        <w:rPr>
          <w:rFonts w:ascii="Arial" w:eastAsia="Times New Roman" w:hAnsi="Arial" w:cs="Arial"/>
          <w:color w:val="000000"/>
          <w:sz w:val="20"/>
          <w:szCs w:val="16"/>
        </w:rPr>
        <w:t xml:space="preserve">       </w:t>
      </w:r>
      <w:r w:rsidR="00016EB4" w:rsidRPr="00163444">
        <w:rPr>
          <w:rFonts w:ascii="Arial" w:eastAsia="Times New Roman" w:hAnsi="Arial" w:cs="Arial"/>
          <w:color w:val="000000"/>
          <w:sz w:val="20"/>
          <w:szCs w:val="16"/>
        </w:rPr>
        <w:t xml:space="preserve">       to help with any expenses that are in alignment with the board’s goals</w:t>
      </w:r>
      <w:r w:rsidRPr="00163444">
        <w:rPr>
          <w:rFonts w:ascii="Arial" w:eastAsia="Times New Roman" w:hAnsi="Arial" w:cs="Arial"/>
          <w:color w:val="000000"/>
          <w:sz w:val="20"/>
          <w:szCs w:val="16"/>
        </w:rPr>
        <w:t xml:space="preserve"> (new equipment for classrooms, student field trips, hosting school events, TSA competition, FIRST Robotics Competition, scholarships for our students, and etc)</w:t>
      </w:r>
      <w:r w:rsidR="00016EB4" w:rsidRPr="00163444">
        <w:rPr>
          <w:rFonts w:ascii="Arial" w:eastAsia="Times New Roman" w:hAnsi="Arial" w:cs="Arial"/>
          <w:color w:val="000000"/>
          <w:sz w:val="20"/>
          <w:szCs w:val="16"/>
        </w:rPr>
        <w:t>. Checks should be made payable to “SRMHS Engineering Academy Advisory Board”.</w:t>
      </w:r>
      <w:r w:rsidR="00163444" w:rsidRPr="00163444">
        <w:rPr>
          <w:rFonts w:ascii="Arial" w:eastAsia="Times New Roman" w:hAnsi="Arial" w:cs="Arial"/>
          <w:color w:val="000000"/>
          <w:sz w:val="20"/>
          <w:szCs w:val="16"/>
        </w:rPr>
        <w:br/>
      </w:r>
    </w:p>
    <w:p w:rsidR="00016EB4" w:rsidRPr="00163444" w:rsidRDefault="00016EB4" w:rsidP="00016EB4">
      <w:pPr>
        <w:spacing w:after="0" w:line="240" w:lineRule="auto"/>
        <w:rPr>
          <w:rFonts w:ascii="Times New Roman" w:eastAsia="Times New Roman" w:hAnsi="Times New Roman" w:cs="Times New Roman"/>
          <w:sz w:val="32"/>
          <w:szCs w:val="24"/>
        </w:rPr>
      </w:pPr>
    </w:p>
    <w:p w:rsidR="00016EB4" w:rsidRPr="00163444" w:rsidRDefault="00016EB4" w:rsidP="00016EB4">
      <w:pPr>
        <w:spacing w:after="0" w:line="240" w:lineRule="auto"/>
        <w:ind w:left="-90"/>
        <w:rPr>
          <w:rFonts w:ascii="Times New Roman" w:eastAsia="Times New Roman" w:hAnsi="Times New Roman" w:cs="Times New Roman"/>
          <w:sz w:val="32"/>
          <w:szCs w:val="24"/>
        </w:rPr>
      </w:pPr>
      <w:r w:rsidRPr="00163444">
        <w:rPr>
          <w:rFonts w:ascii="Arial" w:eastAsia="Times New Roman" w:hAnsi="Arial" w:cs="Arial"/>
          <w:color w:val="000000"/>
          <w:sz w:val="20"/>
          <w:szCs w:val="16"/>
        </w:rPr>
        <w:t>Additional Comments or Suggestions:</w:t>
      </w:r>
    </w:p>
    <w:p w:rsidR="00016EB4" w:rsidRDefault="00016EB4"/>
    <w:sectPr w:rsidR="00016EB4" w:rsidSect="00D23DE7">
      <w:pgSz w:w="12240" w:h="15840"/>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2E58"/>
    <w:multiLevelType w:val="multilevel"/>
    <w:tmpl w:val="607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16EB4"/>
    <w:rsid w:val="00000BD3"/>
    <w:rsid w:val="00006E60"/>
    <w:rsid w:val="00012F23"/>
    <w:rsid w:val="00015782"/>
    <w:rsid w:val="000162E3"/>
    <w:rsid w:val="00016EB4"/>
    <w:rsid w:val="000204F1"/>
    <w:rsid w:val="000221AD"/>
    <w:rsid w:val="000231FF"/>
    <w:rsid w:val="0002382A"/>
    <w:rsid w:val="000310A9"/>
    <w:rsid w:val="00034E8F"/>
    <w:rsid w:val="000525E7"/>
    <w:rsid w:val="00060C06"/>
    <w:rsid w:val="00060D05"/>
    <w:rsid w:val="000631CE"/>
    <w:rsid w:val="00063842"/>
    <w:rsid w:val="00063C49"/>
    <w:rsid w:val="00063E08"/>
    <w:rsid w:val="00065E2C"/>
    <w:rsid w:val="00070AA5"/>
    <w:rsid w:val="000710B6"/>
    <w:rsid w:val="00072AE3"/>
    <w:rsid w:val="00076808"/>
    <w:rsid w:val="0008051F"/>
    <w:rsid w:val="000810A2"/>
    <w:rsid w:val="00081174"/>
    <w:rsid w:val="0008117B"/>
    <w:rsid w:val="000822E5"/>
    <w:rsid w:val="00086F22"/>
    <w:rsid w:val="00090041"/>
    <w:rsid w:val="00090165"/>
    <w:rsid w:val="0009296E"/>
    <w:rsid w:val="000A0C60"/>
    <w:rsid w:val="000B18A3"/>
    <w:rsid w:val="000B68AB"/>
    <w:rsid w:val="000B7D78"/>
    <w:rsid w:val="000C6B24"/>
    <w:rsid w:val="000C6E88"/>
    <w:rsid w:val="000D1C47"/>
    <w:rsid w:val="000D6AFD"/>
    <w:rsid w:val="000E7215"/>
    <w:rsid w:val="000F65E7"/>
    <w:rsid w:val="000F6B42"/>
    <w:rsid w:val="001004F7"/>
    <w:rsid w:val="00103924"/>
    <w:rsid w:val="0010542C"/>
    <w:rsid w:val="00106CF2"/>
    <w:rsid w:val="00130BE8"/>
    <w:rsid w:val="00132938"/>
    <w:rsid w:val="0013517F"/>
    <w:rsid w:val="00135FD0"/>
    <w:rsid w:val="00137646"/>
    <w:rsid w:val="00140979"/>
    <w:rsid w:val="001556AF"/>
    <w:rsid w:val="00155EDF"/>
    <w:rsid w:val="00163444"/>
    <w:rsid w:val="0016422A"/>
    <w:rsid w:val="001739BB"/>
    <w:rsid w:val="00185F71"/>
    <w:rsid w:val="00191263"/>
    <w:rsid w:val="001921E1"/>
    <w:rsid w:val="00193685"/>
    <w:rsid w:val="00196B47"/>
    <w:rsid w:val="001A0C1B"/>
    <w:rsid w:val="001A6987"/>
    <w:rsid w:val="001A7D3B"/>
    <w:rsid w:val="001B0310"/>
    <w:rsid w:val="001B5711"/>
    <w:rsid w:val="001B7AEB"/>
    <w:rsid w:val="001C5D5E"/>
    <w:rsid w:val="001C6207"/>
    <w:rsid w:val="001C696E"/>
    <w:rsid w:val="001D133B"/>
    <w:rsid w:val="001D53E8"/>
    <w:rsid w:val="001E1F4F"/>
    <w:rsid w:val="001E52C9"/>
    <w:rsid w:val="001F3116"/>
    <w:rsid w:val="001F7C3F"/>
    <w:rsid w:val="00202A86"/>
    <w:rsid w:val="002033CA"/>
    <w:rsid w:val="00206666"/>
    <w:rsid w:val="00206852"/>
    <w:rsid w:val="00211753"/>
    <w:rsid w:val="00214310"/>
    <w:rsid w:val="002209C9"/>
    <w:rsid w:val="002241CD"/>
    <w:rsid w:val="002301A0"/>
    <w:rsid w:val="00232B46"/>
    <w:rsid w:val="00234F0B"/>
    <w:rsid w:val="00237A15"/>
    <w:rsid w:val="00240E58"/>
    <w:rsid w:val="00247F09"/>
    <w:rsid w:val="0025252F"/>
    <w:rsid w:val="00253871"/>
    <w:rsid w:val="00254554"/>
    <w:rsid w:val="00255683"/>
    <w:rsid w:val="00267A9A"/>
    <w:rsid w:val="00270AE0"/>
    <w:rsid w:val="00273CF1"/>
    <w:rsid w:val="002751E5"/>
    <w:rsid w:val="00281751"/>
    <w:rsid w:val="0028373D"/>
    <w:rsid w:val="00283BD5"/>
    <w:rsid w:val="002A2463"/>
    <w:rsid w:val="002A435E"/>
    <w:rsid w:val="002A78B1"/>
    <w:rsid w:val="002B01F0"/>
    <w:rsid w:val="002B38D1"/>
    <w:rsid w:val="002C5AF6"/>
    <w:rsid w:val="002C6030"/>
    <w:rsid w:val="002C7C00"/>
    <w:rsid w:val="002D35E7"/>
    <w:rsid w:val="002D3AB1"/>
    <w:rsid w:val="002D6AF5"/>
    <w:rsid w:val="002D7963"/>
    <w:rsid w:val="002F44B8"/>
    <w:rsid w:val="002F5F14"/>
    <w:rsid w:val="002F6B81"/>
    <w:rsid w:val="00302EF1"/>
    <w:rsid w:val="00311AB7"/>
    <w:rsid w:val="00313B23"/>
    <w:rsid w:val="003158F8"/>
    <w:rsid w:val="0031747A"/>
    <w:rsid w:val="0032307F"/>
    <w:rsid w:val="00327C93"/>
    <w:rsid w:val="00333531"/>
    <w:rsid w:val="00333D21"/>
    <w:rsid w:val="00337213"/>
    <w:rsid w:val="0034574C"/>
    <w:rsid w:val="00346498"/>
    <w:rsid w:val="00347A2B"/>
    <w:rsid w:val="003515F4"/>
    <w:rsid w:val="00351831"/>
    <w:rsid w:val="003607EF"/>
    <w:rsid w:val="00385D80"/>
    <w:rsid w:val="003909EB"/>
    <w:rsid w:val="00392007"/>
    <w:rsid w:val="00395862"/>
    <w:rsid w:val="003973BF"/>
    <w:rsid w:val="00397F79"/>
    <w:rsid w:val="003A1EE3"/>
    <w:rsid w:val="003A4C8A"/>
    <w:rsid w:val="003B2F15"/>
    <w:rsid w:val="003C33BE"/>
    <w:rsid w:val="003C4A70"/>
    <w:rsid w:val="003C69F5"/>
    <w:rsid w:val="003D7354"/>
    <w:rsid w:val="003E6063"/>
    <w:rsid w:val="003F22B2"/>
    <w:rsid w:val="003F45EE"/>
    <w:rsid w:val="00404CF0"/>
    <w:rsid w:val="0041248E"/>
    <w:rsid w:val="00415AFB"/>
    <w:rsid w:val="00416DC1"/>
    <w:rsid w:val="0042072A"/>
    <w:rsid w:val="00423A5C"/>
    <w:rsid w:val="00427501"/>
    <w:rsid w:val="0043056A"/>
    <w:rsid w:val="00450130"/>
    <w:rsid w:val="004527ED"/>
    <w:rsid w:val="00452A11"/>
    <w:rsid w:val="00457017"/>
    <w:rsid w:val="00460C91"/>
    <w:rsid w:val="00463643"/>
    <w:rsid w:val="004765A9"/>
    <w:rsid w:val="004765BE"/>
    <w:rsid w:val="00477A52"/>
    <w:rsid w:val="004939E7"/>
    <w:rsid w:val="0049629E"/>
    <w:rsid w:val="004A00E1"/>
    <w:rsid w:val="004A0639"/>
    <w:rsid w:val="004A147B"/>
    <w:rsid w:val="004A66C9"/>
    <w:rsid w:val="004B0943"/>
    <w:rsid w:val="004B3968"/>
    <w:rsid w:val="004B5B94"/>
    <w:rsid w:val="004B7B56"/>
    <w:rsid w:val="004C0446"/>
    <w:rsid w:val="004C29D4"/>
    <w:rsid w:val="004C3432"/>
    <w:rsid w:val="004C41F8"/>
    <w:rsid w:val="004C5E46"/>
    <w:rsid w:val="004C65FB"/>
    <w:rsid w:val="004D0369"/>
    <w:rsid w:val="004D7EB2"/>
    <w:rsid w:val="004E3FD5"/>
    <w:rsid w:val="004E5E19"/>
    <w:rsid w:val="004F0465"/>
    <w:rsid w:val="004F2BD3"/>
    <w:rsid w:val="00503520"/>
    <w:rsid w:val="0050511A"/>
    <w:rsid w:val="00505B1F"/>
    <w:rsid w:val="00511504"/>
    <w:rsid w:val="00511BA5"/>
    <w:rsid w:val="00514DFE"/>
    <w:rsid w:val="00516B17"/>
    <w:rsid w:val="00517C4F"/>
    <w:rsid w:val="00517F71"/>
    <w:rsid w:val="00521F1B"/>
    <w:rsid w:val="0052535C"/>
    <w:rsid w:val="00531EA7"/>
    <w:rsid w:val="00532A59"/>
    <w:rsid w:val="0053719D"/>
    <w:rsid w:val="00537991"/>
    <w:rsid w:val="005422BE"/>
    <w:rsid w:val="005442FD"/>
    <w:rsid w:val="005533F7"/>
    <w:rsid w:val="00555FC0"/>
    <w:rsid w:val="0056058A"/>
    <w:rsid w:val="00564AFF"/>
    <w:rsid w:val="00571170"/>
    <w:rsid w:val="005727DA"/>
    <w:rsid w:val="00574084"/>
    <w:rsid w:val="005749C7"/>
    <w:rsid w:val="005757FE"/>
    <w:rsid w:val="00577959"/>
    <w:rsid w:val="00582AB3"/>
    <w:rsid w:val="005848F0"/>
    <w:rsid w:val="00590D01"/>
    <w:rsid w:val="00591580"/>
    <w:rsid w:val="005955D2"/>
    <w:rsid w:val="005A2C5D"/>
    <w:rsid w:val="005A32A7"/>
    <w:rsid w:val="005B0C2D"/>
    <w:rsid w:val="005B338B"/>
    <w:rsid w:val="005B448A"/>
    <w:rsid w:val="005B6B21"/>
    <w:rsid w:val="005B6C90"/>
    <w:rsid w:val="005C4881"/>
    <w:rsid w:val="005D4C37"/>
    <w:rsid w:val="005D627D"/>
    <w:rsid w:val="005E1F93"/>
    <w:rsid w:val="005E6ED8"/>
    <w:rsid w:val="005F1B78"/>
    <w:rsid w:val="005F51F8"/>
    <w:rsid w:val="00602D78"/>
    <w:rsid w:val="00605B95"/>
    <w:rsid w:val="00613388"/>
    <w:rsid w:val="006207FD"/>
    <w:rsid w:val="0062324C"/>
    <w:rsid w:val="00625007"/>
    <w:rsid w:val="00627336"/>
    <w:rsid w:val="0064319F"/>
    <w:rsid w:val="00643D5A"/>
    <w:rsid w:val="0065058B"/>
    <w:rsid w:val="00652F95"/>
    <w:rsid w:val="00654952"/>
    <w:rsid w:val="0065581E"/>
    <w:rsid w:val="00660B2D"/>
    <w:rsid w:val="00677A45"/>
    <w:rsid w:val="006833A7"/>
    <w:rsid w:val="006842A8"/>
    <w:rsid w:val="00687846"/>
    <w:rsid w:val="006912C6"/>
    <w:rsid w:val="00692F42"/>
    <w:rsid w:val="0069687F"/>
    <w:rsid w:val="00697367"/>
    <w:rsid w:val="006A0A76"/>
    <w:rsid w:val="006A2E49"/>
    <w:rsid w:val="006A6198"/>
    <w:rsid w:val="006A6ACB"/>
    <w:rsid w:val="006A72F1"/>
    <w:rsid w:val="006B0601"/>
    <w:rsid w:val="006B357F"/>
    <w:rsid w:val="006B3D87"/>
    <w:rsid w:val="006B711B"/>
    <w:rsid w:val="006E212D"/>
    <w:rsid w:val="006F1EE0"/>
    <w:rsid w:val="006F226D"/>
    <w:rsid w:val="006F4B6D"/>
    <w:rsid w:val="006F639E"/>
    <w:rsid w:val="00704E12"/>
    <w:rsid w:val="00710D46"/>
    <w:rsid w:val="00711BB0"/>
    <w:rsid w:val="00730F3C"/>
    <w:rsid w:val="007326F2"/>
    <w:rsid w:val="00745639"/>
    <w:rsid w:val="00747947"/>
    <w:rsid w:val="0075511A"/>
    <w:rsid w:val="0076123D"/>
    <w:rsid w:val="0077015D"/>
    <w:rsid w:val="007735BB"/>
    <w:rsid w:val="007809F9"/>
    <w:rsid w:val="00784F68"/>
    <w:rsid w:val="00795661"/>
    <w:rsid w:val="00796A6D"/>
    <w:rsid w:val="007B2CC0"/>
    <w:rsid w:val="007B2DAF"/>
    <w:rsid w:val="007B7D90"/>
    <w:rsid w:val="007C0B36"/>
    <w:rsid w:val="007C32DF"/>
    <w:rsid w:val="007C4C6A"/>
    <w:rsid w:val="007C547E"/>
    <w:rsid w:val="007D029B"/>
    <w:rsid w:val="007D4262"/>
    <w:rsid w:val="007D7601"/>
    <w:rsid w:val="007E2392"/>
    <w:rsid w:val="007E4EAB"/>
    <w:rsid w:val="007F3C92"/>
    <w:rsid w:val="007F5284"/>
    <w:rsid w:val="007F6E44"/>
    <w:rsid w:val="00810E0B"/>
    <w:rsid w:val="0081202F"/>
    <w:rsid w:val="00814817"/>
    <w:rsid w:val="00815F8B"/>
    <w:rsid w:val="00823232"/>
    <w:rsid w:val="008356FE"/>
    <w:rsid w:val="008370AB"/>
    <w:rsid w:val="00852D20"/>
    <w:rsid w:val="00853F42"/>
    <w:rsid w:val="008554E1"/>
    <w:rsid w:val="00855E21"/>
    <w:rsid w:val="008702E9"/>
    <w:rsid w:val="00870AAE"/>
    <w:rsid w:val="00876712"/>
    <w:rsid w:val="00880A8D"/>
    <w:rsid w:val="00880C69"/>
    <w:rsid w:val="00882691"/>
    <w:rsid w:val="00882BE6"/>
    <w:rsid w:val="00892416"/>
    <w:rsid w:val="00893BCA"/>
    <w:rsid w:val="008B08E9"/>
    <w:rsid w:val="008B12AA"/>
    <w:rsid w:val="008B6D46"/>
    <w:rsid w:val="008C1752"/>
    <w:rsid w:val="008C4F1F"/>
    <w:rsid w:val="008C52BF"/>
    <w:rsid w:val="008C55F0"/>
    <w:rsid w:val="008D059B"/>
    <w:rsid w:val="008D119B"/>
    <w:rsid w:val="008D2CD1"/>
    <w:rsid w:val="008D544C"/>
    <w:rsid w:val="008D6EDC"/>
    <w:rsid w:val="008D7617"/>
    <w:rsid w:val="008E06E6"/>
    <w:rsid w:val="008E2713"/>
    <w:rsid w:val="008F5BD4"/>
    <w:rsid w:val="008F641C"/>
    <w:rsid w:val="009026A3"/>
    <w:rsid w:val="0090728D"/>
    <w:rsid w:val="00914EB9"/>
    <w:rsid w:val="00916CEA"/>
    <w:rsid w:val="00917346"/>
    <w:rsid w:val="00927447"/>
    <w:rsid w:val="00931A7F"/>
    <w:rsid w:val="00932941"/>
    <w:rsid w:val="00933BD1"/>
    <w:rsid w:val="00942E3D"/>
    <w:rsid w:val="009447CF"/>
    <w:rsid w:val="00947BB2"/>
    <w:rsid w:val="009629B9"/>
    <w:rsid w:val="00964FF8"/>
    <w:rsid w:val="00965302"/>
    <w:rsid w:val="009737CC"/>
    <w:rsid w:val="00974094"/>
    <w:rsid w:val="009754FB"/>
    <w:rsid w:val="00975DB4"/>
    <w:rsid w:val="00986427"/>
    <w:rsid w:val="009874DD"/>
    <w:rsid w:val="00987997"/>
    <w:rsid w:val="009936BF"/>
    <w:rsid w:val="009A2795"/>
    <w:rsid w:val="009A4582"/>
    <w:rsid w:val="009A70A3"/>
    <w:rsid w:val="009A77AA"/>
    <w:rsid w:val="009B1746"/>
    <w:rsid w:val="009B225E"/>
    <w:rsid w:val="009B61C0"/>
    <w:rsid w:val="009B6C71"/>
    <w:rsid w:val="009B7BEC"/>
    <w:rsid w:val="009C1C36"/>
    <w:rsid w:val="009D2A66"/>
    <w:rsid w:val="009D318A"/>
    <w:rsid w:val="009D5F28"/>
    <w:rsid w:val="009E4A0B"/>
    <w:rsid w:val="009E551E"/>
    <w:rsid w:val="009F283B"/>
    <w:rsid w:val="009F581D"/>
    <w:rsid w:val="00A01EC2"/>
    <w:rsid w:val="00A0274D"/>
    <w:rsid w:val="00A04D00"/>
    <w:rsid w:val="00A06E24"/>
    <w:rsid w:val="00A07F72"/>
    <w:rsid w:val="00A12DBE"/>
    <w:rsid w:val="00A14250"/>
    <w:rsid w:val="00A16831"/>
    <w:rsid w:val="00A20ED0"/>
    <w:rsid w:val="00A21A0D"/>
    <w:rsid w:val="00A31846"/>
    <w:rsid w:val="00A34115"/>
    <w:rsid w:val="00A4090B"/>
    <w:rsid w:val="00A54BE3"/>
    <w:rsid w:val="00A56487"/>
    <w:rsid w:val="00A57952"/>
    <w:rsid w:val="00A605BD"/>
    <w:rsid w:val="00A65593"/>
    <w:rsid w:val="00A7158D"/>
    <w:rsid w:val="00A76708"/>
    <w:rsid w:val="00A81DE8"/>
    <w:rsid w:val="00A85ED3"/>
    <w:rsid w:val="00A8620C"/>
    <w:rsid w:val="00A93EB9"/>
    <w:rsid w:val="00A952FF"/>
    <w:rsid w:val="00AC15D7"/>
    <w:rsid w:val="00AC70F6"/>
    <w:rsid w:val="00AD1EB4"/>
    <w:rsid w:val="00AD2939"/>
    <w:rsid w:val="00AD3B87"/>
    <w:rsid w:val="00AD7809"/>
    <w:rsid w:val="00AE0963"/>
    <w:rsid w:val="00AE26DA"/>
    <w:rsid w:val="00AE6386"/>
    <w:rsid w:val="00AF00FC"/>
    <w:rsid w:val="00AF208D"/>
    <w:rsid w:val="00B0249E"/>
    <w:rsid w:val="00B04291"/>
    <w:rsid w:val="00B07AF6"/>
    <w:rsid w:val="00B15026"/>
    <w:rsid w:val="00B15C58"/>
    <w:rsid w:val="00B162D1"/>
    <w:rsid w:val="00B240DB"/>
    <w:rsid w:val="00B26038"/>
    <w:rsid w:val="00B32A4F"/>
    <w:rsid w:val="00B510B5"/>
    <w:rsid w:val="00B679BE"/>
    <w:rsid w:val="00B72ACC"/>
    <w:rsid w:val="00B73BEF"/>
    <w:rsid w:val="00B773AB"/>
    <w:rsid w:val="00B84EB0"/>
    <w:rsid w:val="00B940CA"/>
    <w:rsid w:val="00B967BD"/>
    <w:rsid w:val="00B96F61"/>
    <w:rsid w:val="00BA2928"/>
    <w:rsid w:val="00BA7181"/>
    <w:rsid w:val="00BB6F05"/>
    <w:rsid w:val="00BC0B61"/>
    <w:rsid w:val="00BC147A"/>
    <w:rsid w:val="00BC3FA6"/>
    <w:rsid w:val="00BC7770"/>
    <w:rsid w:val="00BE0229"/>
    <w:rsid w:val="00BE2B74"/>
    <w:rsid w:val="00BE4242"/>
    <w:rsid w:val="00BE7C84"/>
    <w:rsid w:val="00BF4207"/>
    <w:rsid w:val="00BF4ED9"/>
    <w:rsid w:val="00C03F45"/>
    <w:rsid w:val="00C063BC"/>
    <w:rsid w:val="00C13BFD"/>
    <w:rsid w:val="00C13DB7"/>
    <w:rsid w:val="00C20F55"/>
    <w:rsid w:val="00C233C7"/>
    <w:rsid w:val="00C236FF"/>
    <w:rsid w:val="00C240EB"/>
    <w:rsid w:val="00C24D63"/>
    <w:rsid w:val="00C2598B"/>
    <w:rsid w:val="00C31377"/>
    <w:rsid w:val="00C31A57"/>
    <w:rsid w:val="00C35042"/>
    <w:rsid w:val="00C3522A"/>
    <w:rsid w:val="00C3647E"/>
    <w:rsid w:val="00C44E4D"/>
    <w:rsid w:val="00C56DD7"/>
    <w:rsid w:val="00C57748"/>
    <w:rsid w:val="00C634B7"/>
    <w:rsid w:val="00C65AE2"/>
    <w:rsid w:val="00C66DED"/>
    <w:rsid w:val="00C708C1"/>
    <w:rsid w:val="00C7492A"/>
    <w:rsid w:val="00C83E79"/>
    <w:rsid w:val="00C921EA"/>
    <w:rsid w:val="00C927DF"/>
    <w:rsid w:val="00C9372A"/>
    <w:rsid w:val="00C95CD2"/>
    <w:rsid w:val="00CA688B"/>
    <w:rsid w:val="00CB591B"/>
    <w:rsid w:val="00CC23A8"/>
    <w:rsid w:val="00CC51E2"/>
    <w:rsid w:val="00CC535D"/>
    <w:rsid w:val="00CD066D"/>
    <w:rsid w:val="00CD0CE4"/>
    <w:rsid w:val="00CF14BA"/>
    <w:rsid w:val="00D02017"/>
    <w:rsid w:val="00D02DCA"/>
    <w:rsid w:val="00D058F7"/>
    <w:rsid w:val="00D10E53"/>
    <w:rsid w:val="00D13A16"/>
    <w:rsid w:val="00D162DF"/>
    <w:rsid w:val="00D1683D"/>
    <w:rsid w:val="00D17822"/>
    <w:rsid w:val="00D23DE7"/>
    <w:rsid w:val="00D24DDE"/>
    <w:rsid w:val="00D25859"/>
    <w:rsid w:val="00D261F4"/>
    <w:rsid w:val="00D352B2"/>
    <w:rsid w:val="00D41363"/>
    <w:rsid w:val="00D43BF2"/>
    <w:rsid w:val="00D4763E"/>
    <w:rsid w:val="00D52E4D"/>
    <w:rsid w:val="00D54C57"/>
    <w:rsid w:val="00D61913"/>
    <w:rsid w:val="00D718FE"/>
    <w:rsid w:val="00D7212C"/>
    <w:rsid w:val="00D809A2"/>
    <w:rsid w:val="00D84BA4"/>
    <w:rsid w:val="00D95BB9"/>
    <w:rsid w:val="00D96FD6"/>
    <w:rsid w:val="00DA0017"/>
    <w:rsid w:val="00DA209A"/>
    <w:rsid w:val="00DA59E4"/>
    <w:rsid w:val="00DB4843"/>
    <w:rsid w:val="00DC6223"/>
    <w:rsid w:val="00DD1378"/>
    <w:rsid w:val="00DE49C9"/>
    <w:rsid w:val="00DF5920"/>
    <w:rsid w:val="00DF5E5E"/>
    <w:rsid w:val="00E039F8"/>
    <w:rsid w:val="00E0626B"/>
    <w:rsid w:val="00E15B5F"/>
    <w:rsid w:val="00E275AA"/>
    <w:rsid w:val="00E3002E"/>
    <w:rsid w:val="00E3753D"/>
    <w:rsid w:val="00E41B64"/>
    <w:rsid w:val="00E42F94"/>
    <w:rsid w:val="00E47854"/>
    <w:rsid w:val="00E60C94"/>
    <w:rsid w:val="00E67659"/>
    <w:rsid w:val="00E732A7"/>
    <w:rsid w:val="00E773AD"/>
    <w:rsid w:val="00E81FDD"/>
    <w:rsid w:val="00E8332D"/>
    <w:rsid w:val="00E91EF4"/>
    <w:rsid w:val="00E92206"/>
    <w:rsid w:val="00E9260D"/>
    <w:rsid w:val="00E93112"/>
    <w:rsid w:val="00EA1ED9"/>
    <w:rsid w:val="00EA4855"/>
    <w:rsid w:val="00EA5EF8"/>
    <w:rsid w:val="00EA6F98"/>
    <w:rsid w:val="00EB024E"/>
    <w:rsid w:val="00EB1361"/>
    <w:rsid w:val="00EB3D36"/>
    <w:rsid w:val="00EB7324"/>
    <w:rsid w:val="00EC0233"/>
    <w:rsid w:val="00EC2DA3"/>
    <w:rsid w:val="00EC46E1"/>
    <w:rsid w:val="00EC579F"/>
    <w:rsid w:val="00EC611D"/>
    <w:rsid w:val="00EC70C8"/>
    <w:rsid w:val="00EE2EED"/>
    <w:rsid w:val="00EE4EC2"/>
    <w:rsid w:val="00EE7B08"/>
    <w:rsid w:val="00EF7784"/>
    <w:rsid w:val="00F00A3B"/>
    <w:rsid w:val="00F01EFB"/>
    <w:rsid w:val="00F07DD6"/>
    <w:rsid w:val="00F11EB0"/>
    <w:rsid w:val="00F12C42"/>
    <w:rsid w:val="00F23943"/>
    <w:rsid w:val="00F2533F"/>
    <w:rsid w:val="00F2643F"/>
    <w:rsid w:val="00F2710C"/>
    <w:rsid w:val="00F27EDD"/>
    <w:rsid w:val="00F33A41"/>
    <w:rsid w:val="00F36C94"/>
    <w:rsid w:val="00F44343"/>
    <w:rsid w:val="00F464F3"/>
    <w:rsid w:val="00F51CCA"/>
    <w:rsid w:val="00F60C7E"/>
    <w:rsid w:val="00F640FF"/>
    <w:rsid w:val="00F64DF2"/>
    <w:rsid w:val="00F65F1C"/>
    <w:rsid w:val="00F67292"/>
    <w:rsid w:val="00F67538"/>
    <w:rsid w:val="00F71BF8"/>
    <w:rsid w:val="00F766BE"/>
    <w:rsid w:val="00F82E4C"/>
    <w:rsid w:val="00F835DC"/>
    <w:rsid w:val="00F84AF1"/>
    <w:rsid w:val="00F853F7"/>
    <w:rsid w:val="00F86DE3"/>
    <w:rsid w:val="00F91824"/>
    <w:rsid w:val="00F922C3"/>
    <w:rsid w:val="00FA6671"/>
    <w:rsid w:val="00FA7027"/>
    <w:rsid w:val="00FB2575"/>
    <w:rsid w:val="00FB26DA"/>
    <w:rsid w:val="00FB6CEE"/>
    <w:rsid w:val="00FB6FE4"/>
    <w:rsid w:val="00FB752C"/>
    <w:rsid w:val="00FC16C2"/>
    <w:rsid w:val="00FC50B3"/>
    <w:rsid w:val="00FC6E89"/>
    <w:rsid w:val="00FD31AB"/>
    <w:rsid w:val="00FD46AB"/>
    <w:rsid w:val="00FD4997"/>
    <w:rsid w:val="00FD7ADA"/>
    <w:rsid w:val="00FE0E10"/>
    <w:rsid w:val="00FE12A9"/>
    <w:rsid w:val="00FE164E"/>
    <w:rsid w:val="00FE3549"/>
    <w:rsid w:val="00FE7E06"/>
    <w:rsid w:val="00FF1713"/>
    <w:rsid w:val="00FF778F"/>
    <w:rsid w:val="00FF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EB4"/>
    <w:rPr>
      <w:color w:val="0000FF"/>
      <w:u w:val="single"/>
    </w:rPr>
  </w:style>
  <w:style w:type="paragraph" w:styleId="BalloonText">
    <w:name w:val="Balloon Text"/>
    <w:basedOn w:val="Normal"/>
    <w:link w:val="BalloonTextChar"/>
    <w:uiPriority w:val="99"/>
    <w:semiHidden/>
    <w:unhideWhenUsed/>
    <w:rsid w:val="00D2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9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emert@mindsp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arahala@wcps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jvarahala</dc:creator>
  <cp:keywords/>
  <dc:description/>
  <cp:lastModifiedBy>jvarahala</cp:lastModifiedBy>
  <cp:revision>1</cp:revision>
  <dcterms:created xsi:type="dcterms:W3CDTF">2012-10-15T18:34:00Z</dcterms:created>
  <dcterms:modified xsi:type="dcterms:W3CDTF">2012-10-15T18:58:00Z</dcterms:modified>
</cp:coreProperties>
</file>